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5" w:type="dxa"/>
        <w:tblInd w:w="-252" w:type="dxa"/>
        <w:tblLook w:val="01E0" w:firstRow="1" w:lastRow="1" w:firstColumn="1" w:lastColumn="1" w:noHBand="0" w:noVBand="0"/>
      </w:tblPr>
      <w:tblGrid>
        <w:gridCol w:w="4080"/>
        <w:gridCol w:w="240"/>
        <w:gridCol w:w="5425"/>
      </w:tblGrid>
      <w:tr w:rsidR="00187E6C" w14:paraId="7E1F1374" w14:textId="77777777" w:rsidTr="000344CE">
        <w:trPr>
          <w:trHeight w:val="699"/>
        </w:trPr>
        <w:tc>
          <w:tcPr>
            <w:tcW w:w="4080" w:type="dxa"/>
          </w:tcPr>
          <w:p w14:paraId="45A19278" w14:textId="77777777" w:rsidR="00187E6C" w:rsidRDefault="00187E6C" w:rsidP="00E76D10">
            <w:pPr>
              <w:jc w:val="center"/>
              <w:rPr>
                <w:b/>
              </w:rPr>
            </w:pPr>
            <w:r w:rsidRPr="009561CD">
              <w:rPr>
                <w:b/>
              </w:rPr>
              <w:t xml:space="preserve">CÔNG TY </w:t>
            </w:r>
          </w:p>
          <w:p w14:paraId="627CCFFF" w14:textId="000AADA6" w:rsidR="00187E6C" w:rsidRPr="009561CD" w:rsidRDefault="00187E6C" w:rsidP="00E76D10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41267B" wp14:editId="06C41D18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188595</wp:posOffset>
                      </wp:positionV>
                      <wp:extent cx="1371600" cy="0"/>
                      <wp:effectExtent l="0" t="0" r="19050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999FC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8pt,14.85pt" to="149.8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"/>
                  </w:pict>
                </mc:Fallback>
              </mc:AlternateContent>
            </w:r>
            <w:r w:rsidRPr="009561CD">
              <w:rPr>
                <w:b/>
              </w:rPr>
              <w:t>CỔ PHẦN</w:t>
            </w:r>
            <w:r>
              <w:rPr>
                <w:b/>
              </w:rPr>
              <w:t xml:space="preserve"> MAY NAM ĐỊNH</w:t>
            </w:r>
          </w:p>
        </w:tc>
        <w:tc>
          <w:tcPr>
            <w:tcW w:w="240" w:type="dxa"/>
          </w:tcPr>
          <w:p w14:paraId="694451A3" w14:textId="77777777" w:rsidR="00187E6C" w:rsidRDefault="00187E6C" w:rsidP="00E76D10">
            <w:pPr>
              <w:jc w:val="center"/>
            </w:pPr>
          </w:p>
        </w:tc>
        <w:tc>
          <w:tcPr>
            <w:tcW w:w="5425" w:type="dxa"/>
          </w:tcPr>
          <w:p w14:paraId="7CFCB88C" w14:textId="77777777" w:rsidR="00187E6C" w:rsidRPr="009561CD" w:rsidRDefault="00187E6C" w:rsidP="00E76D10">
            <w:pPr>
              <w:rPr>
                <w:b/>
              </w:rPr>
            </w:pPr>
            <w:r w:rsidRPr="009561CD">
              <w:rPr>
                <w:b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9561CD">
                  <w:rPr>
                    <w:b/>
                  </w:rPr>
                  <w:t>NAM</w:t>
                </w:r>
              </w:smartTag>
            </w:smartTag>
          </w:p>
          <w:p w14:paraId="0640C701" w14:textId="77777777" w:rsidR="00187E6C" w:rsidRPr="009561CD" w:rsidRDefault="000344CE" w:rsidP="000344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9164D0" wp14:editId="0FD55788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211455</wp:posOffset>
                      </wp:positionV>
                      <wp:extent cx="1905000" cy="0"/>
                      <wp:effectExtent l="0" t="0" r="19050" b="1905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2200B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15pt,16.65pt" to="204.1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uO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"/>
                  </w:pict>
                </mc:Fallback>
              </mc:AlternateContent>
            </w:r>
            <w:r w:rsidR="00187E6C" w:rsidRPr="009561CD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187E6C" w14:paraId="44F2DC25" w14:textId="77777777" w:rsidTr="000344CE">
        <w:trPr>
          <w:trHeight w:val="720"/>
        </w:trPr>
        <w:tc>
          <w:tcPr>
            <w:tcW w:w="4080" w:type="dxa"/>
          </w:tcPr>
          <w:p w14:paraId="093A3BC9" w14:textId="14A88539" w:rsidR="00187E6C" w:rsidRPr="009561CD" w:rsidRDefault="00187E6C" w:rsidP="00E76D10">
            <w:pPr>
              <w:spacing w:before="60"/>
              <w:jc w:val="center"/>
              <w:rPr>
                <w:sz w:val="26"/>
                <w:szCs w:val="26"/>
              </w:rPr>
            </w:pPr>
            <w:r w:rsidRPr="009561CD">
              <w:rPr>
                <w:sz w:val="26"/>
                <w:szCs w:val="26"/>
              </w:rPr>
              <w:t xml:space="preserve">Số: </w:t>
            </w:r>
            <w:r>
              <w:rPr>
                <w:sz w:val="26"/>
                <w:szCs w:val="26"/>
              </w:rPr>
              <w:t>0</w:t>
            </w:r>
            <w:r w:rsidR="000344CE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/202</w:t>
            </w:r>
            <w:r w:rsidR="005559BF">
              <w:rPr>
                <w:sz w:val="26"/>
                <w:szCs w:val="26"/>
              </w:rPr>
              <w:t>5</w:t>
            </w:r>
            <w:r w:rsidRPr="009561CD">
              <w:rPr>
                <w:sz w:val="26"/>
                <w:szCs w:val="26"/>
              </w:rPr>
              <w:t>/TTr-HĐQT</w:t>
            </w:r>
          </w:p>
          <w:p w14:paraId="1A143E33" w14:textId="6876C282" w:rsidR="00187E6C" w:rsidRPr="00892E3F" w:rsidRDefault="00187E6C" w:rsidP="000344CE">
            <w:pPr>
              <w:jc w:val="center"/>
            </w:pPr>
            <w:r>
              <w:t>(V/v phương án phân phối l</w:t>
            </w:r>
            <w:r w:rsidRPr="00EA12F8">
              <w:t>ợi</w:t>
            </w:r>
            <w:r>
              <w:t xml:space="preserve"> nhu</w:t>
            </w:r>
            <w:r w:rsidRPr="00EA12F8">
              <w:t>ận</w:t>
            </w:r>
            <w:r>
              <w:t>, trích lập các quỹ n</w:t>
            </w:r>
            <w:r w:rsidRPr="00892E3F">
              <w:t>ă</w:t>
            </w:r>
            <w:r>
              <w:t>m 202</w:t>
            </w:r>
            <w:r w:rsidR="002475B4">
              <w:t>4</w:t>
            </w:r>
            <w:r>
              <w:t>)</w:t>
            </w:r>
          </w:p>
        </w:tc>
        <w:tc>
          <w:tcPr>
            <w:tcW w:w="240" w:type="dxa"/>
          </w:tcPr>
          <w:p w14:paraId="15A2FC80" w14:textId="77777777" w:rsidR="00187E6C" w:rsidRDefault="00187E6C" w:rsidP="00E76D10">
            <w:pPr>
              <w:jc w:val="center"/>
            </w:pPr>
          </w:p>
        </w:tc>
        <w:tc>
          <w:tcPr>
            <w:tcW w:w="5425" w:type="dxa"/>
          </w:tcPr>
          <w:p w14:paraId="28BD8967" w14:textId="77777777" w:rsidR="000344CE" w:rsidRPr="000344CE" w:rsidRDefault="000344CE" w:rsidP="00187E6C">
            <w:pPr>
              <w:jc w:val="right"/>
              <w:rPr>
                <w:i/>
                <w:sz w:val="16"/>
                <w:szCs w:val="26"/>
              </w:rPr>
            </w:pPr>
          </w:p>
          <w:p w14:paraId="0A4CF22A" w14:textId="02BAFA27" w:rsidR="00187E6C" w:rsidRPr="009561CD" w:rsidRDefault="00187E6C" w:rsidP="00C23624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Nam Định</w:t>
            </w:r>
            <w:r w:rsidRPr="009561CD">
              <w:rPr>
                <w:i/>
                <w:sz w:val="26"/>
                <w:szCs w:val="26"/>
              </w:rPr>
              <w:t xml:space="preserve">, ngày </w:t>
            </w:r>
            <w:r w:rsidR="002475B4">
              <w:rPr>
                <w:i/>
                <w:sz w:val="26"/>
                <w:szCs w:val="26"/>
              </w:rPr>
              <w:t>31</w:t>
            </w:r>
            <w:r w:rsidRPr="009561CD">
              <w:rPr>
                <w:i/>
                <w:sz w:val="26"/>
                <w:szCs w:val="26"/>
              </w:rPr>
              <w:t xml:space="preserve"> tháng</w:t>
            </w:r>
            <w:r>
              <w:rPr>
                <w:i/>
                <w:sz w:val="26"/>
                <w:szCs w:val="26"/>
              </w:rPr>
              <w:t xml:space="preserve"> 3 </w:t>
            </w:r>
            <w:r w:rsidRPr="009561CD">
              <w:rPr>
                <w:i/>
                <w:sz w:val="26"/>
                <w:szCs w:val="26"/>
              </w:rPr>
              <w:t>năm 20</w:t>
            </w:r>
            <w:r>
              <w:rPr>
                <w:i/>
                <w:sz w:val="26"/>
                <w:szCs w:val="26"/>
              </w:rPr>
              <w:t>2</w:t>
            </w:r>
            <w:r w:rsidR="002475B4">
              <w:rPr>
                <w:i/>
                <w:sz w:val="26"/>
                <w:szCs w:val="26"/>
              </w:rPr>
              <w:t>5</w:t>
            </w:r>
          </w:p>
        </w:tc>
      </w:tr>
    </w:tbl>
    <w:p w14:paraId="33F45BB2" w14:textId="6F03B7EB" w:rsidR="00187E6C" w:rsidRPr="00C02FE3" w:rsidRDefault="005559BF" w:rsidP="00187E6C">
      <w:pPr>
        <w:spacing w:line="320" w:lineRule="exact"/>
        <w:jc w:val="center"/>
        <w:rPr>
          <w:sz w:val="26"/>
          <w:szCs w:val="26"/>
        </w:rPr>
      </w:pPr>
      <w:r w:rsidRPr="00705B51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51C368A" wp14:editId="65762534">
                <wp:simplePos x="0" y="0"/>
                <wp:positionH relativeFrom="page">
                  <wp:posOffset>1148715</wp:posOffset>
                </wp:positionH>
                <wp:positionV relativeFrom="paragraph">
                  <wp:posOffset>-1022350</wp:posOffset>
                </wp:positionV>
                <wp:extent cx="1181100" cy="3048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8D03A" w14:textId="77777777" w:rsidR="005559BF" w:rsidRPr="00705B51" w:rsidRDefault="005559BF" w:rsidP="005559B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05B51">
                              <w:rPr>
                                <w:b/>
                                <w:bCs/>
                              </w:rPr>
                              <w:t>[DỰ THẢO]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C36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45pt;margin-top:-80.5pt;width:93pt;height:2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">
                <v:textbox>
                  <w:txbxContent>
                    <w:p w14:paraId="2EA8D03A" w14:textId="77777777" w:rsidR="005559BF" w:rsidRPr="00705B51" w:rsidRDefault="005559BF" w:rsidP="005559BF">
                      <w:pPr>
                        <w:rPr>
                          <w:b/>
                          <w:bCs/>
                        </w:rPr>
                      </w:pPr>
                      <w:r w:rsidRPr="00705B51">
                        <w:rPr>
                          <w:b/>
                          <w:bCs/>
                        </w:rPr>
                        <w:t>[DỰ THẢO]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06E96DA" w14:textId="77777777" w:rsidR="00187E6C" w:rsidRPr="00FE7694" w:rsidRDefault="00187E6C" w:rsidP="00187E6C">
      <w:pPr>
        <w:spacing w:line="320" w:lineRule="exact"/>
        <w:ind w:left="720" w:firstLine="720"/>
        <w:rPr>
          <w:b/>
          <w:sz w:val="26"/>
          <w:szCs w:val="26"/>
        </w:rPr>
      </w:pPr>
      <w:r w:rsidRPr="005F740D">
        <w:rPr>
          <w:sz w:val="26"/>
          <w:szCs w:val="26"/>
        </w:rPr>
        <w:t xml:space="preserve">Kính gửi: </w:t>
      </w:r>
      <w:r>
        <w:rPr>
          <w:sz w:val="26"/>
          <w:szCs w:val="26"/>
        </w:rPr>
        <w:tab/>
      </w:r>
      <w:r w:rsidRPr="00FE7694">
        <w:rPr>
          <w:b/>
          <w:sz w:val="26"/>
          <w:szCs w:val="26"/>
        </w:rPr>
        <w:t>Đại hội đồng cổ đông</w:t>
      </w:r>
      <w:r>
        <w:rPr>
          <w:b/>
          <w:sz w:val="26"/>
          <w:szCs w:val="26"/>
        </w:rPr>
        <w:t>-</w:t>
      </w:r>
    </w:p>
    <w:p w14:paraId="6D9E0534" w14:textId="7858500B" w:rsidR="00187E6C" w:rsidRPr="00FE7694" w:rsidRDefault="00187E6C" w:rsidP="00187E6C">
      <w:pPr>
        <w:spacing w:line="320" w:lineRule="exact"/>
        <w:ind w:left="2160" w:firstLine="720"/>
        <w:rPr>
          <w:b/>
          <w:sz w:val="26"/>
          <w:szCs w:val="26"/>
        </w:rPr>
      </w:pPr>
      <w:r w:rsidRPr="00FE7694">
        <w:rPr>
          <w:b/>
          <w:sz w:val="26"/>
          <w:szCs w:val="26"/>
        </w:rPr>
        <w:t>Công ty Cổ phần May Nam Định</w:t>
      </w:r>
    </w:p>
    <w:p w14:paraId="623A9E30" w14:textId="77777777" w:rsidR="00187E6C" w:rsidRPr="005F740D" w:rsidRDefault="00187E6C" w:rsidP="00187E6C">
      <w:pPr>
        <w:spacing w:line="320" w:lineRule="exact"/>
        <w:ind w:firstLine="720"/>
        <w:jc w:val="both"/>
        <w:rPr>
          <w:sz w:val="26"/>
          <w:szCs w:val="26"/>
        </w:rPr>
      </w:pPr>
    </w:p>
    <w:p w14:paraId="7DD392D7" w14:textId="77800BC1" w:rsidR="00187E6C" w:rsidRDefault="001E7320" w:rsidP="00187E6C">
      <w:pPr>
        <w:spacing w:line="320" w:lineRule="exact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87E6C">
        <w:rPr>
          <w:sz w:val="26"/>
          <w:szCs w:val="26"/>
        </w:rPr>
        <w:t>C</w:t>
      </w:r>
      <w:r w:rsidR="00187E6C" w:rsidRPr="00F04B65">
        <w:rPr>
          <w:sz w:val="26"/>
          <w:szCs w:val="26"/>
        </w:rPr>
        <w:t>ă</w:t>
      </w:r>
      <w:r w:rsidR="00187E6C">
        <w:rPr>
          <w:sz w:val="26"/>
          <w:szCs w:val="26"/>
        </w:rPr>
        <w:t>n c</w:t>
      </w:r>
      <w:r w:rsidR="00187E6C" w:rsidRPr="00F04B65">
        <w:rPr>
          <w:sz w:val="26"/>
          <w:szCs w:val="26"/>
        </w:rPr>
        <w:t>ứ</w:t>
      </w:r>
      <w:r w:rsidR="00187E6C">
        <w:rPr>
          <w:sz w:val="26"/>
          <w:szCs w:val="26"/>
        </w:rPr>
        <w:t xml:space="preserve"> </w:t>
      </w:r>
      <w:r w:rsidR="00187E6C" w:rsidRPr="00F04B65">
        <w:rPr>
          <w:sz w:val="26"/>
          <w:szCs w:val="26"/>
        </w:rPr>
        <w:t>Đ</w:t>
      </w:r>
      <w:r w:rsidR="00187E6C">
        <w:rPr>
          <w:sz w:val="26"/>
          <w:szCs w:val="26"/>
        </w:rPr>
        <w:t>i</w:t>
      </w:r>
      <w:r w:rsidR="00187E6C" w:rsidRPr="00F04B65">
        <w:rPr>
          <w:sz w:val="26"/>
          <w:szCs w:val="26"/>
        </w:rPr>
        <w:t>ều</w:t>
      </w:r>
      <w:r w:rsidR="00187E6C">
        <w:rPr>
          <w:sz w:val="26"/>
          <w:szCs w:val="26"/>
        </w:rPr>
        <w:t xml:space="preserve"> l</w:t>
      </w:r>
      <w:r w:rsidR="00187E6C" w:rsidRPr="00F04B65">
        <w:rPr>
          <w:sz w:val="26"/>
          <w:szCs w:val="26"/>
        </w:rPr>
        <w:t>ệ</w:t>
      </w:r>
      <w:r w:rsidR="00187E6C">
        <w:rPr>
          <w:sz w:val="26"/>
          <w:szCs w:val="26"/>
        </w:rPr>
        <w:t xml:space="preserve"> C</w:t>
      </w:r>
      <w:r w:rsidR="00187E6C" w:rsidRPr="00E77500">
        <w:rPr>
          <w:sz w:val="26"/>
          <w:szCs w:val="26"/>
        </w:rPr>
        <w:t>ô</w:t>
      </w:r>
      <w:r>
        <w:rPr>
          <w:sz w:val="26"/>
          <w:szCs w:val="26"/>
        </w:rPr>
        <w:t>ng ty c</w:t>
      </w:r>
      <w:r w:rsidR="00187E6C" w:rsidRPr="00E77500">
        <w:rPr>
          <w:sz w:val="26"/>
          <w:szCs w:val="26"/>
        </w:rPr>
        <w:t>ổ</w:t>
      </w:r>
      <w:r w:rsidR="00187E6C">
        <w:rPr>
          <w:sz w:val="26"/>
          <w:szCs w:val="26"/>
        </w:rPr>
        <w:t xml:space="preserve"> ph</w:t>
      </w:r>
      <w:r w:rsidR="00187E6C" w:rsidRPr="00E77500">
        <w:rPr>
          <w:sz w:val="26"/>
          <w:szCs w:val="26"/>
        </w:rPr>
        <w:t>ần</w:t>
      </w:r>
      <w:r>
        <w:rPr>
          <w:sz w:val="26"/>
          <w:szCs w:val="26"/>
        </w:rPr>
        <w:t xml:space="preserve"> May Nam Định, có hiệu lực từ ngày </w:t>
      </w:r>
      <w:r w:rsidR="00F1665A">
        <w:rPr>
          <w:sz w:val="26"/>
          <w:szCs w:val="26"/>
        </w:rPr>
        <w:t>02/01/2025</w:t>
      </w:r>
      <w:r>
        <w:rPr>
          <w:sz w:val="26"/>
          <w:szCs w:val="26"/>
        </w:rPr>
        <w:t>.</w:t>
      </w:r>
    </w:p>
    <w:p w14:paraId="38B54887" w14:textId="77777777" w:rsidR="000344CE" w:rsidRDefault="001E7320" w:rsidP="00187E6C">
      <w:pPr>
        <w:spacing w:after="120" w:line="36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87E6C">
        <w:rPr>
          <w:sz w:val="26"/>
          <w:szCs w:val="26"/>
        </w:rPr>
        <w:t>C</w:t>
      </w:r>
      <w:r w:rsidR="00187E6C" w:rsidRPr="006F3A4B">
        <w:rPr>
          <w:sz w:val="26"/>
          <w:szCs w:val="26"/>
        </w:rPr>
        <w:t>ă</w:t>
      </w:r>
      <w:r w:rsidR="00187E6C">
        <w:rPr>
          <w:sz w:val="26"/>
          <w:szCs w:val="26"/>
        </w:rPr>
        <w:t>n c</w:t>
      </w:r>
      <w:r w:rsidR="00187E6C" w:rsidRPr="006F3A4B">
        <w:rPr>
          <w:sz w:val="26"/>
          <w:szCs w:val="26"/>
        </w:rPr>
        <w:t>ứ</w:t>
      </w:r>
      <w:r w:rsidR="00187E6C">
        <w:rPr>
          <w:sz w:val="26"/>
          <w:szCs w:val="26"/>
        </w:rPr>
        <w:t xml:space="preserve"> B</w:t>
      </w:r>
      <w:r w:rsidR="00187E6C" w:rsidRPr="006F3A4B">
        <w:rPr>
          <w:sz w:val="26"/>
          <w:szCs w:val="26"/>
        </w:rPr>
        <w:t>áo</w:t>
      </w:r>
      <w:r w:rsidR="00187E6C">
        <w:rPr>
          <w:sz w:val="26"/>
          <w:szCs w:val="26"/>
        </w:rPr>
        <w:t xml:space="preserve"> c</w:t>
      </w:r>
      <w:r w:rsidR="00187E6C" w:rsidRPr="006F3A4B">
        <w:rPr>
          <w:sz w:val="26"/>
          <w:szCs w:val="26"/>
        </w:rPr>
        <w:t>áo</w:t>
      </w:r>
      <w:r w:rsidR="00187E6C">
        <w:rPr>
          <w:sz w:val="26"/>
          <w:szCs w:val="26"/>
        </w:rPr>
        <w:t xml:space="preserve"> t</w:t>
      </w:r>
      <w:r w:rsidR="00187E6C" w:rsidRPr="006F3A4B">
        <w:rPr>
          <w:sz w:val="26"/>
          <w:szCs w:val="26"/>
        </w:rPr>
        <w:t>ài</w:t>
      </w:r>
      <w:r w:rsidR="00187E6C">
        <w:rPr>
          <w:sz w:val="26"/>
          <w:szCs w:val="26"/>
        </w:rPr>
        <w:t xml:space="preserve"> ch</w:t>
      </w:r>
      <w:r w:rsidR="00187E6C" w:rsidRPr="006F3A4B">
        <w:rPr>
          <w:sz w:val="26"/>
          <w:szCs w:val="26"/>
        </w:rPr>
        <w:t>ính</w:t>
      </w:r>
      <w:r w:rsidR="00187E6C">
        <w:rPr>
          <w:sz w:val="26"/>
          <w:szCs w:val="26"/>
        </w:rPr>
        <w:t xml:space="preserve"> năm 2023 c</w:t>
      </w:r>
      <w:r w:rsidR="00187E6C" w:rsidRPr="006F3A4B">
        <w:rPr>
          <w:sz w:val="26"/>
          <w:szCs w:val="26"/>
        </w:rPr>
        <w:t>ủa</w:t>
      </w:r>
      <w:r w:rsidR="00187E6C">
        <w:rPr>
          <w:sz w:val="26"/>
          <w:szCs w:val="26"/>
        </w:rPr>
        <w:t xml:space="preserve"> C</w:t>
      </w:r>
      <w:r w:rsidR="00187E6C" w:rsidRPr="006F3A4B">
        <w:rPr>
          <w:sz w:val="26"/>
          <w:szCs w:val="26"/>
        </w:rPr>
        <w:t>ô</w:t>
      </w:r>
      <w:r w:rsidR="00187E6C">
        <w:rPr>
          <w:sz w:val="26"/>
          <w:szCs w:val="26"/>
        </w:rPr>
        <w:t>ng ty</w:t>
      </w:r>
      <w:r>
        <w:rPr>
          <w:sz w:val="26"/>
          <w:szCs w:val="26"/>
        </w:rPr>
        <w:t>,</w:t>
      </w:r>
      <w:r w:rsidR="00187E6C">
        <w:rPr>
          <w:sz w:val="26"/>
          <w:szCs w:val="26"/>
        </w:rPr>
        <w:t xml:space="preserve"> </w:t>
      </w:r>
      <w:r w:rsidR="00187E6C" w:rsidRPr="006F3A4B">
        <w:rPr>
          <w:sz w:val="26"/>
          <w:szCs w:val="26"/>
        </w:rPr>
        <w:t>đã</w:t>
      </w:r>
      <w:r w:rsidR="00187E6C">
        <w:rPr>
          <w:sz w:val="26"/>
          <w:szCs w:val="26"/>
        </w:rPr>
        <w:t xml:space="preserve"> đư</w:t>
      </w:r>
      <w:r w:rsidR="00187E6C" w:rsidRPr="006F3A4B">
        <w:rPr>
          <w:sz w:val="26"/>
          <w:szCs w:val="26"/>
        </w:rPr>
        <w:t>ợc</w:t>
      </w:r>
      <w:r w:rsidR="00187E6C">
        <w:rPr>
          <w:sz w:val="26"/>
          <w:szCs w:val="26"/>
        </w:rPr>
        <w:t xml:space="preserve"> ki</w:t>
      </w:r>
      <w:r w:rsidR="00187E6C" w:rsidRPr="006F3A4B">
        <w:rPr>
          <w:sz w:val="26"/>
          <w:szCs w:val="26"/>
        </w:rPr>
        <w:t>ểm</w:t>
      </w:r>
      <w:r w:rsidR="00187E6C">
        <w:rPr>
          <w:sz w:val="26"/>
          <w:szCs w:val="26"/>
        </w:rPr>
        <w:t xml:space="preserve"> to</w:t>
      </w:r>
      <w:r w:rsidR="00187E6C" w:rsidRPr="006F3A4B">
        <w:rPr>
          <w:sz w:val="26"/>
          <w:szCs w:val="26"/>
        </w:rPr>
        <w:t>án</w:t>
      </w:r>
    </w:p>
    <w:p w14:paraId="1DAC37CA" w14:textId="77777777" w:rsidR="00187E6C" w:rsidRDefault="00187E6C" w:rsidP="00187E6C">
      <w:pPr>
        <w:spacing w:after="120" w:line="36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H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 xml:space="preserve">QT </w:t>
      </w:r>
      <w:r w:rsidR="000344CE">
        <w:rPr>
          <w:sz w:val="26"/>
          <w:szCs w:val="26"/>
        </w:rPr>
        <w:t xml:space="preserve">Công ty </w:t>
      </w:r>
      <w:r>
        <w:rPr>
          <w:sz w:val="26"/>
          <w:szCs w:val="26"/>
        </w:rPr>
        <w:t>xin k</w:t>
      </w:r>
      <w:r w:rsidRPr="0019505E">
        <w:rPr>
          <w:sz w:val="26"/>
          <w:szCs w:val="26"/>
        </w:rPr>
        <w:t>ính</w:t>
      </w:r>
      <w:r>
        <w:rPr>
          <w:sz w:val="26"/>
          <w:szCs w:val="26"/>
        </w:rPr>
        <w:t xml:space="preserve"> tr</w:t>
      </w:r>
      <w:r w:rsidRPr="0019505E">
        <w:rPr>
          <w:sz w:val="26"/>
          <w:szCs w:val="26"/>
        </w:rPr>
        <w:t>ình</w:t>
      </w:r>
      <w:r>
        <w:rPr>
          <w:sz w:val="26"/>
          <w:szCs w:val="26"/>
        </w:rPr>
        <w:t xml:space="preserve"> 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>H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>C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 xml:space="preserve"> thông qua </w:t>
      </w:r>
      <w:r w:rsidRPr="00FE7694">
        <w:rPr>
          <w:sz w:val="26"/>
          <w:szCs w:val="26"/>
        </w:rPr>
        <w:t>phương án phân phối lợi nhuận, trích lập các quỹ năm 202</w:t>
      </w:r>
      <w:r>
        <w:rPr>
          <w:sz w:val="26"/>
          <w:szCs w:val="26"/>
        </w:rPr>
        <w:t>3</w:t>
      </w:r>
      <w:r w:rsidRPr="00FE7694">
        <w:rPr>
          <w:sz w:val="26"/>
          <w:szCs w:val="26"/>
        </w:rPr>
        <w:t xml:space="preserve"> </w:t>
      </w:r>
      <w:r>
        <w:rPr>
          <w:sz w:val="26"/>
          <w:szCs w:val="26"/>
        </w:rPr>
        <w:t>nh</w:t>
      </w:r>
      <w:r w:rsidRPr="008919E7">
        <w:rPr>
          <w:sz w:val="26"/>
          <w:szCs w:val="26"/>
        </w:rPr>
        <w:t>ư</w:t>
      </w:r>
      <w:r>
        <w:rPr>
          <w:sz w:val="26"/>
          <w:szCs w:val="26"/>
        </w:rPr>
        <w:t xml:space="preserve"> sau</w:t>
      </w:r>
      <w:r w:rsidRPr="005F740D">
        <w:rPr>
          <w:sz w:val="26"/>
          <w:szCs w:val="26"/>
        </w:rPr>
        <w:t>:</w:t>
      </w:r>
    </w:p>
    <w:tbl>
      <w:tblPr>
        <w:tblW w:w="95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678"/>
        <w:gridCol w:w="2268"/>
        <w:gridCol w:w="1892"/>
      </w:tblGrid>
      <w:tr w:rsidR="00187E6C" w:rsidRPr="00264182" w14:paraId="493EEE7C" w14:textId="77777777" w:rsidTr="00041FFD">
        <w:trPr>
          <w:trHeight w:val="522"/>
        </w:trPr>
        <w:tc>
          <w:tcPr>
            <w:tcW w:w="709" w:type="dxa"/>
            <w:shd w:val="clear" w:color="auto" w:fill="auto"/>
            <w:vAlign w:val="center"/>
            <w:hideMark/>
          </w:tcPr>
          <w:p w14:paraId="72E50491" w14:textId="77777777" w:rsidR="00187E6C" w:rsidRPr="00041FFD" w:rsidRDefault="00187E6C" w:rsidP="00E76D10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bookmarkStart w:id="0" w:name="RANGE!A1:D16"/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TT</w:t>
            </w:r>
            <w:bookmarkEnd w:id="0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6ED13C1" w14:textId="77777777" w:rsidR="00187E6C" w:rsidRPr="00041FFD" w:rsidRDefault="00187E6C" w:rsidP="00E76D10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Nội dung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1BAE4D" w14:textId="77777777" w:rsidR="00187E6C" w:rsidRPr="00041FFD" w:rsidRDefault="00187E6C" w:rsidP="00E76D10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Diễn giải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14:paraId="20FA9BFD" w14:textId="77777777" w:rsidR="00187E6C" w:rsidRPr="00041FFD" w:rsidRDefault="00187E6C" w:rsidP="00E76D10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Số tiền</w:t>
            </w:r>
          </w:p>
        </w:tc>
      </w:tr>
      <w:tr w:rsidR="00187E6C" w:rsidRPr="00264182" w14:paraId="1BAED20A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0E4FE005" w14:textId="77777777" w:rsidR="00187E6C" w:rsidRPr="00041FFD" w:rsidRDefault="00187E6C" w:rsidP="000344CE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I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951D28B" w14:textId="7344C033" w:rsidR="00187E6C" w:rsidRPr="00041FFD" w:rsidRDefault="00187E6C" w:rsidP="000344CE">
            <w:pPr>
              <w:rPr>
                <w:b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color w:val="000000"/>
                <w:sz w:val="26"/>
                <w:szCs w:val="26"/>
                <w:lang w:val="en-GB" w:eastAsia="en-GB"/>
              </w:rPr>
              <w:t>Kết quả sản xuất kinh doanh năm 20</w:t>
            </w:r>
            <w:r w:rsidR="00C82DC3" w:rsidRPr="00041FFD">
              <w:rPr>
                <w:b/>
                <w:color w:val="000000"/>
                <w:sz w:val="26"/>
                <w:szCs w:val="26"/>
                <w:lang w:val="en-GB" w:eastAsia="en-GB"/>
              </w:rPr>
              <w:t>2</w:t>
            </w:r>
            <w:r w:rsidR="002475B4">
              <w:rPr>
                <w:b/>
                <w:color w:val="000000"/>
                <w:sz w:val="26"/>
                <w:szCs w:val="26"/>
                <w:lang w:val="en-GB" w:eastAsia="en-GB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06F736" w14:textId="77777777" w:rsidR="00187E6C" w:rsidRPr="00041FFD" w:rsidRDefault="00187E6C" w:rsidP="000344CE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892" w:type="dxa"/>
            <w:shd w:val="clear" w:color="000000" w:fill="FFFFFF"/>
            <w:vAlign w:val="center"/>
            <w:hideMark/>
          </w:tcPr>
          <w:p w14:paraId="7D46AEDA" w14:textId="77777777" w:rsidR="00187E6C" w:rsidRPr="00041FFD" w:rsidRDefault="00187E6C" w:rsidP="000344CE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 </w:t>
            </w:r>
          </w:p>
        </w:tc>
      </w:tr>
      <w:tr w:rsidR="00187E6C" w:rsidRPr="00264182" w14:paraId="187BA35B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1CBC9264" w14:textId="77777777" w:rsidR="00187E6C" w:rsidRPr="00041FFD" w:rsidRDefault="00187E6C" w:rsidP="000344CE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948C81E" w14:textId="77777777" w:rsidR="00187E6C" w:rsidRPr="00041FFD" w:rsidRDefault="00187E6C" w:rsidP="000344CE">
            <w:pPr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Lợi nhuận trước thuế TNDN năm 202</w:t>
            </w:r>
            <w:r w:rsidR="00C82DC3" w:rsidRPr="00041FFD">
              <w:rPr>
                <w:color w:val="000000"/>
                <w:sz w:val="26"/>
                <w:szCs w:val="26"/>
                <w:lang w:val="en-GB" w:eastAsia="en-GB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831ECCE" w14:textId="77777777" w:rsidR="00187E6C" w:rsidRPr="00041FFD" w:rsidRDefault="00187E6C" w:rsidP="000344CE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892" w:type="dxa"/>
            <w:shd w:val="clear" w:color="000000" w:fill="FFFFFF"/>
            <w:vAlign w:val="center"/>
            <w:hideMark/>
          </w:tcPr>
          <w:p w14:paraId="3E5686BC" w14:textId="10DFE980" w:rsidR="00187E6C" w:rsidRPr="00041FFD" w:rsidRDefault="002475B4" w:rsidP="000344CE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  <w:r w:rsidRPr="002475B4">
              <w:rPr>
                <w:color w:val="000000"/>
                <w:sz w:val="26"/>
                <w:szCs w:val="26"/>
                <w:lang w:val="en-GB" w:eastAsia="en-GB"/>
              </w:rPr>
              <w:t>14.810.374.291</w:t>
            </w:r>
          </w:p>
        </w:tc>
      </w:tr>
      <w:tr w:rsidR="002475B4" w:rsidRPr="00264182" w14:paraId="597AE25D" w14:textId="77777777" w:rsidTr="00D245D8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5A36915B" w14:textId="77777777" w:rsidR="002475B4" w:rsidRPr="00041FFD" w:rsidRDefault="002475B4" w:rsidP="002475B4">
            <w:pPr>
              <w:jc w:val="center"/>
              <w:rPr>
                <w:i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iCs/>
                <w:color w:val="000000"/>
                <w:sz w:val="26"/>
                <w:szCs w:val="26"/>
                <w:lang w:val="en-GB" w:eastAsia="en-GB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A732BD8" w14:textId="77777777" w:rsidR="002475B4" w:rsidRPr="00041FFD" w:rsidRDefault="002475B4" w:rsidP="002475B4">
            <w:pPr>
              <w:rPr>
                <w:i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iCs/>
                <w:color w:val="000000"/>
                <w:sz w:val="26"/>
                <w:szCs w:val="26"/>
                <w:lang w:val="en-GB" w:eastAsia="en-GB"/>
              </w:rPr>
              <w:t>Chi phí thuế TNDN hiện hành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F65EADE" w14:textId="77777777" w:rsidR="002475B4" w:rsidRPr="00041FFD" w:rsidRDefault="002475B4" w:rsidP="002475B4">
            <w:pPr>
              <w:jc w:val="center"/>
              <w:rPr>
                <w:i/>
                <w:iCs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892" w:type="dxa"/>
            <w:shd w:val="clear" w:color="000000" w:fill="FFFFFF"/>
            <w:hideMark/>
          </w:tcPr>
          <w:p w14:paraId="73F0019D" w14:textId="10AEE39F" w:rsidR="002475B4" w:rsidRPr="00041FFD" w:rsidRDefault="002475B4" w:rsidP="002475B4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  <w:r w:rsidRPr="002475B4">
              <w:rPr>
                <w:color w:val="000000"/>
                <w:sz w:val="26"/>
                <w:szCs w:val="26"/>
                <w:lang w:val="en-GB" w:eastAsia="en-GB"/>
              </w:rPr>
              <w:t>2.714.892.483</w:t>
            </w:r>
          </w:p>
        </w:tc>
      </w:tr>
      <w:tr w:rsidR="002475B4" w:rsidRPr="00264182" w14:paraId="0D79338F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5A4AED37" w14:textId="77777777" w:rsidR="002475B4" w:rsidRPr="00041FFD" w:rsidRDefault="002475B4" w:rsidP="002475B4">
            <w:pPr>
              <w:jc w:val="center"/>
              <w:rPr>
                <w:i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iCs/>
                <w:color w:val="000000"/>
                <w:sz w:val="26"/>
                <w:szCs w:val="26"/>
                <w:lang w:val="en-GB" w:eastAsia="en-GB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77B323F" w14:textId="77777777" w:rsidR="002475B4" w:rsidRPr="00041FFD" w:rsidRDefault="002475B4" w:rsidP="002475B4">
            <w:pPr>
              <w:rPr>
                <w:i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iCs/>
                <w:color w:val="000000"/>
                <w:sz w:val="26"/>
                <w:szCs w:val="26"/>
                <w:lang w:val="en-GB" w:eastAsia="en-GB"/>
              </w:rPr>
              <w:t>Chỉ phí thuế TNDN hoãn lại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C435782" w14:textId="77777777" w:rsidR="002475B4" w:rsidRPr="00041FFD" w:rsidRDefault="002475B4" w:rsidP="002475B4">
            <w:pPr>
              <w:jc w:val="center"/>
              <w:rPr>
                <w:i/>
                <w:iCs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892" w:type="dxa"/>
            <w:shd w:val="clear" w:color="000000" w:fill="FFFFFF"/>
            <w:vAlign w:val="center"/>
            <w:hideMark/>
          </w:tcPr>
          <w:p w14:paraId="5E80C7AD" w14:textId="7378B284" w:rsidR="002475B4" w:rsidRPr="00041FFD" w:rsidRDefault="002475B4" w:rsidP="002475B4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  <w:r w:rsidRPr="002475B4">
              <w:rPr>
                <w:color w:val="000000"/>
                <w:sz w:val="26"/>
                <w:szCs w:val="26"/>
                <w:lang w:val="en-GB" w:eastAsia="en-GB"/>
              </w:rPr>
              <w:t>198.036.132</w:t>
            </w:r>
          </w:p>
        </w:tc>
      </w:tr>
      <w:tr w:rsidR="002475B4" w:rsidRPr="008A1567" w14:paraId="37E3208B" w14:textId="77777777" w:rsidTr="0091296E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7DBBA427" w14:textId="77777777" w:rsidR="002475B4" w:rsidRPr="00041FFD" w:rsidRDefault="002475B4" w:rsidP="002475B4">
            <w:pPr>
              <w:jc w:val="center"/>
              <w:rPr>
                <w:b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color w:val="000000"/>
                <w:sz w:val="26"/>
                <w:szCs w:val="26"/>
                <w:lang w:val="en-GB" w:eastAsia="en-GB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29556A5" w14:textId="77777777" w:rsidR="002475B4" w:rsidRPr="00041FFD" w:rsidRDefault="002475B4" w:rsidP="002475B4">
            <w:pPr>
              <w:rPr>
                <w:b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color w:val="000000"/>
                <w:sz w:val="26"/>
                <w:szCs w:val="26"/>
                <w:lang w:val="en-GB" w:eastAsia="en-GB"/>
              </w:rPr>
              <w:t>Lợi nhuận sau thuế TNDN năm 2023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29AFC3" w14:textId="77777777" w:rsidR="002475B4" w:rsidRPr="00041FFD" w:rsidRDefault="002475B4" w:rsidP="002475B4">
            <w:pPr>
              <w:jc w:val="center"/>
              <w:rPr>
                <w:b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color w:val="000000"/>
                <w:sz w:val="26"/>
                <w:szCs w:val="26"/>
                <w:lang w:val="en-GB" w:eastAsia="en-GB"/>
              </w:rPr>
              <w:t>I.4 = I.1-I.2-I.3</w:t>
            </w:r>
          </w:p>
        </w:tc>
        <w:tc>
          <w:tcPr>
            <w:tcW w:w="1892" w:type="dxa"/>
            <w:shd w:val="clear" w:color="000000" w:fill="FFFFFF"/>
            <w:hideMark/>
          </w:tcPr>
          <w:p w14:paraId="1848B20B" w14:textId="400E9370" w:rsidR="002475B4" w:rsidRPr="002475B4" w:rsidRDefault="002475B4" w:rsidP="002475B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475B4">
              <w:rPr>
                <w:b/>
                <w:bCs/>
                <w:color w:val="000000"/>
                <w:sz w:val="26"/>
                <w:szCs w:val="26"/>
              </w:rPr>
              <w:t>11.897.445.676</w:t>
            </w:r>
          </w:p>
        </w:tc>
      </w:tr>
      <w:tr w:rsidR="002475B4" w:rsidRPr="00264182" w14:paraId="214E6FBA" w14:textId="77777777" w:rsidTr="00041FFD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14:paraId="1F645874" w14:textId="77777777" w:rsidR="002475B4" w:rsidRPr="00041FFD" w:rsidRDefault="002475B4" w:rsidP="002475B4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II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7A21974" w14:textId="77777777" w:rsidR="002475B4" w:rsidRPr="00041FFD" w:rsidRDefault="002475B4" w:rsidP="002475B4">
            <w:pPr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Phân phối Lợi nhuận, trích lập các quỹ năm 2023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0B763A3" w14:textId="77777777" w:rsidR="002475B4" w:rsidRPr="00041FFD" w:rsidRDefault="002475B4" w:rsidP="002475B4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892" w:type="dxa"/>
            <w:shd w:val="clear" w:color="000000" w:fill="FFFFFF"/>
            <w:vAlign w:val="center"/>
            <w:hideMark/>
          </w:tcPr>
          <w:p w14:paraId="26763EA8" w14:textId="2682053F" w:rsidR="002475B4" w:rsidRPr="00041FFD" w:rsidRDefault="00F1665A" w:rsidP="002475B4">
            <w:pPr>
              <w:jc w:val="right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>
              <w:rPr>
                <w:color w:val="000000"/>
                <w:sz w:val="26"/>
                <w:szCs w:val="26"/>
                <w:lang w:val="en-GB" w:eastAsia="en-GB"/>
              </w:rPr>
              <w:t>9.508.978.270</w:t>
            </w:r>
          </w:p>
        </w:tc>
      </w:tr>
      <w:tr w:rsidR="002475B4" w:rsidRPr="00264182" w14:paraId="3DB678D9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5920EAFD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EE3E37F" w14:textId="77777777" w:rsidR="002475B4" w:rsidRPr="00041FFD" w:rsidRDefault="002475B4" w:rsidP="002475B4">
            <w:pPr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Quỹ Đầu tư phát triển (0%)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79B5514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892" w:type="dxa"/>
            <w:shd w:val="clear" w:color="000000" w:fill="FFFFFF"/>
            <w:vAlign w:val="center"/>
            <w:hideMark/>
          </w:tcPr>
          <w:p w14:paraId="4D1BC737" w14:textId="77777777" w:rsidR="002475B4" w:rsidRPr="00041FFD" w:rsidRDefault="002475B4" w:rsidP="002475B4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</w:p>
        </w:tc>
      </w:tr>
      <w:tr w:rsidR="002475B4" w:rsidRPr="00264182" w14:paraId="11F47FEA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1C46FDF1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88C99C" w14:textId="77777777" w:rsidR="002475B4" w:rsidRPr="00041FFD" w:rsidRDefault="002475B4" w:rsidP="002475B4">
            <w:pPr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Quỹ khen thưởng (20%)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1CAB5551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II.1=I.4 x (20%)</w:t>
            </w:r>
          </w:p>
        </w:tc>
        <w:tc>
          <w:tcPr>
            <w:tcW w:w="1892" w:type="dxa"/>
            <w:shd w:val="clear" w:color="000000" w:fill="FFFFFF"/>
            <w:vAlign w:val="center"/>
          </w:tcPr>
          <w:p w14:paraId="73F4D0A0" w14:textId="2EA2D972" w:rsidR="002475B4" w:rsidRPr="00041FFD" w:rsidRDefault="00F1665A" w:rsidP="002475B4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  <w:r>
              <w:rPr>
                <w:color w:val="000000"/>
                <w:sz w:val="26"/>
                <w:szCs w:val="26"/>
                <w:lang w:val="en-GB" w:eastAsia="en-GB"/>
              </w:rPr>
              <w:t>2.379.489.135</w:t>
            </w:r>
          </w:p>
        </w:tc>
      </w:tr>
      <w:tr w:rsidR="002475B4" w:rsidRPr="00264182" w14:paraId="7877146D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6BDBFC29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165AE06" w14:textId="77777777" w:rsidR="002475B4" w:rsidRPr="00041FFD" w:rsidRDefault="002475B4" w:rsidP="002475B4">
            <w:pPr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 xml:space="preserve">Quỹ phúc lợi (20%)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4D20334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II.1=I.4 x (20%)</w:t>
            </w:r>
          </w:p>
        </w:tc>
        <w:tc>
          <w:tcPr>
            <w:tcW w:w="1892" w:type="dxa"/>
            <w:shd w:val="clear" w:color="000000" w:fill="FFFFFF"/>
            <w:vAlign w:val="center"/>
            <w:hideMark/>
          </w:tcPr>
          <w:p w14:paraId="67D1D8CD" w14:textId="4D2BFE07" w:rsidR="002475B4" w:rsidRPr="00041FFD" w:rsidRDefault="00F1665A" w:rsidP="002475B4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  <w:r>
              <w:rPr>
                <w:color w:val="000000"/>
                <w:sz w:val="26"/>
                <w:szCs w:val="26"/>
                <w:lang w:val="en-GB" w:eastAsia="en-GB"/>
              </w:rPr>
              <w:t>2.379.489.135</w:t>
            </w:r>
          </w:p>
        </w:tc>
      </w:tr>
      <w:tr w:rsidR="002475B4" w:rsidRPr="005A2AA2" w14:paraId="52BCD9A3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0B577F47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color w:val="000000"/>
                <w:sz w:val="26"/>
                <w:szCs w:val="26"/>
                <w:lang w:val="en-GB" w:eastAsia="en-GB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BA8D00" w14:textId="77777777" w:rsidR="002475B4" w:rsidRPr="00041FFD" w:rsidRDefault="002475B4" w:rsidP="002475B4">
            <w:pPr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Cs/>
                <w:color w:val="000000"/>
                <w:sz w:val="26"/>
                <w:szCs w:val="26"/>
                <w:lang w:val="en-GB" w:eastAsia="en-GB"/>
              </w:rPr>
              <w:t>Chi cổ tức (10%)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DC01A69" w14:textId="77777777" w:rsidR="002475B4" w:rsidRPr="00041FFD" w:rsidRDefault="002475B4" w:rsidP="002475B4">
            <w:pPr>
              <w:jc w:val="center"/>
              <w:rPr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Cs/>
                <w:color w:val="000000"/>
                <w:sz w:val="26"/>
                <w:szCs w:val="26"/>
                <w:lang w:val="en-GB" w:eastAsia="en-GB"/>
              </w:rPr>
              <w:t>II.3 = VĐL x 10%</w:t>
            </w:r>
          </w:p>
        </w:tc>
        <w:tc>
          <w:tcPr>
            <w:tcW w:w="1892" w:type="dxa"/>
            <w:shd w:val="clear" w:color="000000" w:fill="FFFFFF"/>
            <w:vAlign w:val="center"/>
          </w:tcPr>
          <w:p w14:paraId="3DC1E6B7" w14:textId="55C7A818" w:rsidR="002475B4" w:rsidRPr="00041FFD" w:rsidRDefault="002475B4" w:rsidP="002475B4">
            <w:pPr>
              <w:jc w:val="right"/>
              <w:rPr>
                <w:color w:val="000000"/>
                <w:sz w:val="26"/>
                <w:szCs w:val="26"/>
                <w:lang w:val="en-GB" w:eastAsia="en-GB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  <w:r w:rsidRPr="00041FFD">
              <w:rPr>
                <w:bCs/>
                <w:color w:val="000000"/>
                <w:sz w:val="26"/>
                <w:szCs w:val="26"/>
              </w:rPr>
              <w:t>.</w:t>
            </w:r>
            <w:r>
              <w:rPr>
                <w:bCs/>
                <w:color w:val="000000"/>
                <w:sz w:val="26"/>
                <w:szCs w:val="26"/>
              </w:rPr>
              <w:t>7</w:t>
            </w:r>
            <w:r w:rsidRPr="00041FFD">
              <w:rPr>
                <w:bCs/>
                <w:color w:val="000000"/>
                <w:sz w:val="26"/>
                <w:szCs w:val="26"/>
              </w:rPr>
              <w:t xml:space="preserve">50.000.000 </w:t>
            </w:r>
          </w:p>
        </w:tc>
      </w:tr>
      <w:tr w:rsidR="002475B4" w:rsidRPr="00264182" w14:paraId="58314B46" w14:textId="77777777" w:rsidTr="00041FFD">
        <w:trPr>
          <w:trHeight w:val="397"/>
        </w:trPr>
        <w:tc>
          <w:tcPr>
            <w:tcW w:w="709" w:type="dxa"/>
            <w:shd w:val="clear" w:color="auto" w:fill="auto"/>
            <w:vAlign w:val="center"/>
            <w:hideMark/>
          </w:tcPr>
          <w:p w14:paraId="31F63648" w14:textId="77777777" w:rsidR="002475B4" w:rsidRPr="00041FFD" w:rsidRDefault="002475B4" w:rsidP="002475B4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III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4D8D297E" w14:textId="77777777" w:rsidR="002475B4" w:rsidRPr="00041FFD" w:rsidRDefault="002475B4" w:rsidP="002475B4">
            <w:pPr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Lợi nhuận còn lại năm 2023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B7DAF99" w14:textId="77777777" w:rsidR="002475B4" w:rsidRPr="00041FFD" w:rsidRDefault="002475B4" w:rsidP="002475B4">
            <w:pPr>
              <w:jc w:val="center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041FFD"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  <w:t>III = I.4-(1+2+3)</w:t>
            </w:r>
          </w:p>
        </w:tc>
        <w:tc>
          <w:tcPr>
            <w:tcW w:w="1892" w:type="dxa"/>
            <w:shd w:val="clear" w:color="000000" w:fill="FFFFFF"/>
            <w:vAlign w:val="center"/>
            <w:hideMark/>
          </w:tcPr>
          <w:p w14:paraId="5FC65ED7" w14:textId="4F4351C8" w:rsidR="002475B4" w:rsidRPr="00041FFD" w:rsidRDefault="00F1665A" w:rsidP="002475B4">
            <w:pPr>
              <w:jc w:val="right"/>
              <w:rPr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2.388.467.406</w:t>
            </w:r>
            <w:r w:rsidR="002475B4" w:rsidRPr="00041FFD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7621AF38" w14:textId="77777777" w:rsidR="00187E6C" w:rsidRDefault="00187E6C" w:rsidP="000344CE">
      <w:pPr>
        <w:spacing w:before="240" w:line="380" w:lineRule="exact"/>
        <w:jc w:val="both"/>
        <w:rPr>
          <w:sz w:val="26"/>
          <w:szCs w:val="26"/>
        </w:rPr>
      </w:pPr>
      <w:r>
        <w:rPr>
          <w:sz w:val="26"/>
          <w:szCs w:val="26"/>
        </w:rPr>
        <w:t>K</w:t>
      </w:r>
      <w:r w:rsidRPr="007C30CF">
        <w:rPr>
          <w:sz w:val="26"/>
          <w:szCs w:val="26"/>
        </w:rPr>
        <w:t>ính</w:t>
      </w:r>
      <w:r>
        <w:rPr>
          <w:sz w:val="26"/>
          <w:szCs w:val="26"/>
        </w:rPr>
        <w:t xml:space="preserve"> tr</w:t>
      </w:r>
      <w:r w:rsidRPr="007C30CF">
        <w:rPr>
          <w:sz w:val="26"/>
          <w:szCs w:val="26"/>
        </w:rPr>
        <w:t>ình</w:t>
      </w:r>
      <w:r>
        <w:rPr>
          <w:sz w:val="26"/>
          <w:szCs w:val="26"/>
        </w:rPr>
        <w:t xml:space="preserve"> </w:t>
      </w:r>
      <w:r w:rsidRPr="007C30CF">
        <w:rPr>
          <w:sz w:val="26"/>
          <w:szCs w:val="26"/>
        </w:rPr>
        <w:t>Đ</w:t>
      </w:r>
      <w:r>
        <w:rPr>
          <w:sz w:val="26"/>
          <w:szCs w:val="26"/>
        </w:rPr>
        <w:t>H</w:t>
      </w:r>
      <w:r w:rsidRPr="007C30CF">
        <w:rPr>
          <w:sz w:val="26"/>
          <w:szCs w:val="26"/>
        </w:rPr>
        <w:t>Đ</w:t>
      </w:r>
      <w:r>
        <w:rPr>
          <w:sz w:val="26"/>
          <w:szCs w:val="26"/>
        </w:rPr>
        <w:t>C</w:t>
      </w:r>
      <w:r w:rsidRPr="007C30CF">
        <w:rPr>
          <w:sz w:val="26"/>
          <w:szCs w:val="26"/>
        </w:rPr>
        <w:t>Đ</w:t>
      </w:r>
      <w:r>
        <w:rPr>
          <w:sz w:val="26"/>
          <w:szCs w:val="26"/>
        </w:rPr>
        <w:t xml:space="preserve"> xem x</w:t>
      </w:r>
      <w:r w:rsidRPr="007C30CF">
        <w:rPr>
          <w:sz w:val="26"/>
          <w:szCs w:val="26"/>
        </w:rPr>
        <w:t>ét</w:t>
      </w:r>
      <w:r>
        <w:rPr>
          <w:sz w:val="26"/>
          <w:szCs w:val="26"/>
        </w:rPr>
        <w:t>, ph</w:t>
      </w:r>
      <w:r w:rsidRPr="007C30CF">
        <w:rPr>
          <w:sz w:val="26"/>
          <w:szCs w:val="26"/>
        </w:rPr>
        <w:t>ê</w:t>
      </w:r>
      <w:r>
        <w:rPr>
          <w:sz w:val="26"/>
          <w:szCs w:val="26"/>
        </w:rPr>
        <w:t xml:space="preserve"> duy</w:t>
      </w:r>
      <w:r w:rsidRPr="007C30CF">
        <w:rPr>
          <w:sz w:val="26"/>
          <w:szCs w:val="26"/>
        </w:rPr>
        <w:t>ệt</w:t>
      </w:r>
      <w:r>
        <w:rPr>
          <w:sz w:val="26"/>
          <w:szCs w:val="26"/>
        </w:rPr>
        <w:t>.</w:t>
      </w:r>
    </w:p>
    <w:p w14:paraId="054BDBAD" w14:textId="77777777" w:rsidR="00187E6C" w:rsidRDefault="00187E6C" w:rsidP="000344CE">
      <w:pPr>
        <w:spacing w:line="380" w:lineRule="exact"/>
        <w:jc w:val="both"/>
        <w:rPr>
          <w:sz w:val="26"/>
          <w:szCs w:val="26"/>
        </w:rPr>
      </w:pPr>
      <w:r>
        <w:rPr>
          <w:sz w:val="26"/>
          <w:szCs w:val="26"/>
        </w:rPr>
        <w:t>Trân trọng !</w:t>
      </w:r>
    </w:p>
    <w:p w14:paraId="4A3737B7" w14:textId="77777777" w:rsidR="00187E6C" w:rsidRDefault="00187E6C" w:rsidP="00187E6C">
      <w:pPr>
        <w:spacing w:line="320" w:lineRule="exact"/>
        <w:ind w:left="3600" w:firstLine="720"/>
        <w:jc w:val="center"/>
        <w:rPr>
          <w:b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473"/>
      </w:tblGrid>
      <w:tr w:rsidR="00187E6C" w14:paraId="665871EC" w14:textId="77777777" w:rsidTr="000344CE">
        <w:tc>
          <w:tcPr>
            <w:tcW w:w="5059" w:type="dxa"/>
            <w:hideMark/>
          </w:tcPr>
          <w:p w14:paraId="43614657" w14:textId="77777777" w:rsidR="00187E6C" w:rsidRDefault="00187E6C" w:rsidP="00E76D10">
            <w:pPr>
              <w:spacing w:line="32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Nơi nhận:</w:t>
            </w:r>
          </w:p>
          <w:p w14:paraId="05D44FCD" w14:textId="77777777" w:rsidR="00187E6C" w:rsidRDefault="00187E6C" w:rsidP="00187E6C">
            <w:pPr>
              <w:pStyle w:val="ListParagraph"/>
              <w:numPr>
                <w:ilvl w:val="0"/>
                <w:numId w:val="1"/>
              </w:numPr>
              <w:spacing w:line="32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Như trên;</w:t>
            </w:r>
          </w:p>
          <w:p w14:paraId="3D0616EE" w14:textId="77777777" w:rsidR="00187E6C" w:rsidRDefault="00187E6C" w:rsidP="00187E6C">
            <w:pPr>
              <w:pStyle w:val="ListParagraph"/>
              <w:numPr>
                <w:ilvl w:val="0"/>
                <w:numId w:val="1"/>
              </w:numPr>
              <w:spacing w:line="32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HĐQT, BKS;</w:t>
            </w:r>
          </w:p>
          <w:p w14:paraId="2DAA8FCA" w14:textId="77777777" w:rsidR="00187E6C" w:rsidRDefault="00187E6C" w:rsidP="00187E6C">
            <w:pPr>
              <w:pStyle w:val="ListParagraph"/>
              <w:numPr>
                <w:ilvl w:val="0"/>
                <w:numId w:val="1"/>
              </w:numPr>
              <w:spacing w:line="320" w:lineRule="exac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Lưu: KT, TC-KT</w:t>
            </w:r>
          </w:p>
        </w:tc>
        <w:tc>
          <w:tcPr>
            <w:tcW w:w="4656" w:type="dxa"/>
          </w:tcPr>
          <w:p w14:paraId="035AFE5F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T/M HỘI ĐỒNG QUẢN TRỊ</w:t>
            </w:r>
          </w:p>
          <w:p w14:paraId="54DD28A6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Chủ tịch</w:t>
            </w:r>
          </w:p>
          <w:p w14:paraId="436D539A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42D18FB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1242D73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3F06D91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9A836E1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54E4276" w14:textId="77777777" w:rsidR="00187E6C" w:rsidRDefault="00187E6C" w:rsidP="00E76D10">
            <w:pPr>
              <w:spacing w:line="32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Phạm Văn Tân</w:t>
            </w:r>
          </w:p>
        </w:tc>
      </w:tr>
    </w:tbl>
    <w:p w14:paraId="6A174864" w14:textId="77777777" w:rsidR="002353ED" w:rsidRDefault="002353ED" w:rsidP="000344CE">
      <w:pPr>
        <w:spacing w:line="320" w:lineRule="exact"/>
      </w:pPr>
    </w:p>
    <w:sectPr w:rsidR="002353ED" w:rsidSect="005A3990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75678A"/>
    <w:multiLevelType w:val="hybridMultilevel"/>
    <w:tmpl w:val="6F56B7B0"/>
    <w:lvl w:ilvl="0" w:tplc="A5508E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93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E6C"/>
    <w:rsid w:val="000344CE"/>
    <w:rsid w:val="00041FFD"/>
    <w:rsid w:val="00130AA3"/>
    <w:rsid w:val="00187E6C"/>
    <w:rsid w:val="001E7320"/>
    <w:rsid w:val="002353ED"/>
    <w:rsid w:val="002475B4"/>
    <w:rsid w:val="003D0B84"/>
    <w:rsid w:val="005559BF"/>
    <w:rsid w:val="007D2830"/>
    <w:rsid w:val="00A844F5"/>
    <w:rsid w:val="00BE06A8"/>
    <w:rsid w:val="00C23624"/>
    <w:rsid w:val="00C82DC3"/>
    <w:rsid w:val="00C85681"/>
    <w:rsid w:val="00E15A91"/>
    <w:rsid w:val="00EE72B7"/>
    <w:rsid w:val="00F1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725B490"/>
  <w15:chartTrackingRefBased/>
  <w15:docId w15:val="{DEFFE903-8C49-4724-BEFA-EE9E6103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E6C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87E6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87E6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87E6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1F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FF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 Pham/ HR&amp;Accountant Director</dc:creator>
  <cp:keywords/>
  <dc:description/>
  <cp:lastModifiedBy>Hải Bùi</cp:lastModifiedBy>
  <cp:revision>12</cp:revision>
  <cp:lastPrinted>2024-07-29T09:17:00Z</cp:lastPrinted>
  <dcterms:created xsi:type="dcterms:W3CDTF">2024-04-05T15:28:00Z</dcterms:created>
  <dcterms:modified xsi:type="dcterms:W3CDTF">2025-03-31T10:10:00Z</dcterms:modified>
</cp:coreProperties>
</file>